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2D02" w14:textId="16B035AF" w:rsidR="009566C0" w:rsidRDefault="0048264E">
      <w:r>
        <w:rPr>
          <w:noProof/>
        </w:rPr>
        <w:drawing>
          <wp:anchor distT="0" distB="0" distL="114300" distR="114300" simplePos="0" relativeHeight="251660288" behindDoc="0" locked="0" layoutInCell="1" allowOverlap="1" wp14:anchorId="19715668" wp14:editId="01C286B6">
            <wp:simplePos x="0" y="0"/>
            <wp:positionH relativeFrom="margin">
              <wp:posOffset>4848225</wp:posOffset>
            </wp:positionH>
            <wp:positionV relativeFrom="paragraph">
              <wp:posOffset>285750</wp:posOffset>
            </wp:positionV>
            <wp:extent cx="1333500" cy="2074926"/>
            <wp:effectExtent l="0" t="0" r="0" b="1905"/>
            <wp:wrapNone/>
            <wp:docPr id="2" name="Picture 2" descr="sandhursr diocese coat of arms 2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hursr diocese coat of arms 250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6B564A" wp14:editId="43838A1D">
            <wp:simplePos x="0" y="0"/>
            <wp:positionH relativeFrom="margin">
              <wp:posOffset>-257810</wp:posOffset>
            </wp:positionH>
            <wp:positionV relativeFrom="paragraph">
              <wp:posOffset>295275</wp:posOffset>
            </wp:positionV>
            <wp:extent cx="1127228" cy="20042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228" cy="200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52B00" wp14:editId="3D804645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3663521" cy="2324100"/>
            <wp:effectExtent l="152400" t="114300" r="146685" b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521" cy="232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DAD31" w14:textId="5769E480" w:rsidR="009566C0" w:rsidRDefault="009566C0"/>
    <w:p w14:paraId="146FE914" w14:textId="5D041B44" w:rsidR="009566C0" w:rsidRDefault="009566C0"/>
    <w:p w14:paraId="4A001998" w14:textId="79C12A53" w:rsidR="009566C0" w:rsidRDefault="009566C0"/>
    <w:p w14:paraId="167D3775" w14:textId="4ADB3A5D" w:rsidR="009566C0" w:rsidRDefault="009566C0"/>
    <w:p w14:paraId="16C0E281" w14:textId="77777777" w:rsidR="009566C0" w:rsidRDefault="009566C0"/>
    <w:p w14:paraId="6A877B59" w14:textId="77777777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sz w:val="28"/>
          <w:szCs w:val="28"/>
          <w:bdr w:val="none" w:sz="0" w:space="0" w:color="auto" w:frame="1"/>
        </w:rPr>
      </w:pPr>
    </w:p>
    <w:p w14:paraId="4A211BE6" w14:textId="77777777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sz w:val="28"/>
          <w:szCs w:val="28"/>
          <w:bdr w:val="none" w:sz="0" w:space="0" w:color="auto" w:frame="1"/>
        </w:rPr>
      </w:pPr>
    </w:p>
    <w:p w14:paraId="4E1113E7" w14:textId="77777777" w:rsid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sz w:val="28"/>
          <w:szCs w:val="28"/>
          <w:bdr w:val="none" w:sz="0" w:space="0" w:color="auto" w:frame="1"/>
        </w:rPr>
      </w:pPr>
    </w:p>
    <w:p w14:paraId="2849FDF0" w14:textId="77777777" w:rsidR="0048264E" w:rsidRDefault="0048264E" w:rsidP="009566C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40"/>
          <w:szCs w:val="40"/>
          <w:bdr w:val="none" w:sz="0" w:space="0" w:color="auto" w:frame="1"/>
        </w:rPr>
      </w:pPr>
    </w:p>
    <w:p w14:paraId="6DCFACCC" w14:textId="01082E34" w:rsidR="009566C0" w:rsidRPr="0048264E" w:rsidRDefault="0048264E" w:rsidP="009566C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201F1E"/>
          <w:sz w:val="22"/>
          <w:szCs w:val="22"/>
        </w:rPr>
      </w:pPr>
      <w:r w:rsidRPr="0048264E">
        <w:rPr>
          <w:rFonts w:asciiTheme="majorHAnsi" w:hAnsiTheme="majorHAnsi" w:cstheme="majorHAnsi"/>
          <w:b/>
          <w:bCs/>
          <w:color w:val="201F1E"/>
          <w:sz w:val="20"/>
          <w:szCs w:val="20"/>
          <w:bdr w:val="none" w:sz="0" w:space="0" w:color="auto" w:frame="1"/>
        </w:rPr>
        <w:br/>
      </w:r>
      <w:r w:rsidR="009566C0"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SACRED HEART CATHEDRAL CHOIR </w:t>
      </w:r>
      <w:r w:rsidR="009566C0" w:rsidRPr="0048264E">
        <w:rPr>
          <w:rStyle w:val="markvkfrexg0n"/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SCHOLARSHIP</w:t>
      </w:r>
      <w:r w:rsidR="009566C0"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32500C0" w14:textId="74E164FE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 </w:t>
      </w:r>
      <w:bookmarkStart w:id="0" w:name="_GoBack"/>
      <w:bookmarkEnd w:id="0"/>
    </w:p>
    <w:p w14:paraId="3F6ABB38" w14:textId="31EFF762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 Sacred Heart Cathedral Choir in Bendigo is currently wishing to recruit new members from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amongst the students at Catherine McAuley College and Marist College, Bendigo.</w:t>
      </w:r>
    </w:p>
    <w:p w14:paraId="7C9D223D" w14:textId="35064EB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748155BD" w14:textId="54C13432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 mixed-voice (SATB) Cathedral Choir currently comprises 32 members, approximately half of whom are on </w:t>
      </w:r>
      <w:r w:rsidRPr="009566C0">
        <w:rPr>
          <w:rStyle w:val="markvkfrexg0n"/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scholarship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are drawn from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amongst Catholic schools in Bendigo. </w:t>
      </w:r>
    </w:p>
    <w:p w14:paraId="20C317EB" w14:textId="4EA4E8D1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02B2E4EC" w14:textId="15FA9F00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 </w:t>
      </w:r>
      <w:r w:rsidRPr="009566C0">
        <w:rPr>
          <w:rStyle w:val="markvkfrexg0n"/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scholarship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s, currently valued at $1,200 per year, offer a wonderful opportunity for students in Catholic Colleges to contribute towards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 choral music at Sacred Heart Cathedral. </w:t>
      </w:r>
    </w:p>
    <w:p w14:paraId="2404DF38" w14:textId="46FD18FE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69F424A3" w14:textId="1C1C8476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The choir sings music from the Church’s rich tradition of Gregorian chant and polyphony in Latin and English, plus traditional and contemporary hymnody and psalmody from Catholic and ecumenical sources.</w:t>
      </w:r>
    </w:p>
    <w:p w14:paraId="562E6205" w14:textId="4A10F935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7E79D8B2" w14:textId="12AB2F59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Rehearsals are held in the Cathedral Hall on Thursdays during school terms from 6:30-8p</w:t>
      </w:r>
      <w:r w:rsidR="00A92656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m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 xml:space="preserve"> and on Sundays from 9:45-10:30am in the Cathedral nave, prior to the 11am Mass.</w:t>
      </w:r>
    </w:p>
    <w:p w14:paraId="237B15BC" w14:textId="07EC9739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43FD8485" w14:textId="4B0C21C8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Auditions will be held in the Cathedral Choir Room on </w:t>
      </w:r>
      <w:r w:rsidRPr="009566C0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Saturday, 19</w:t>
      </w:r>
      <w:r w:rsidRPr="009566C0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  <w:vertAlign w:val="superscript"/>
        </w:rPr>
        <w:t>th</w:t>
      </w:r>
      <w:r w:rsidRPr="009566C0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 xml:space="preserve"> June 2021 from 10AM</w:t>
      </w:r>
    </w:p>
    <w:p w14:paraId="017B0936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46D519AE" w14:textId="6BE669F0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Applicants are required to sing a familiar Christmas Carol or Advance Australia Fair in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addition to completing ear tests and a passage of sight-singing. </w:t>
      </w:r>
      <w:r w:rsidRPr="009566C0">
        <w:rPr>
          <w:rFonts w:asciiTheme="majorHAnsi" w:hAnsiTheme="majorHAnsi" w:cstheme="majorHAnsi"/>
          <w:color w:val="201F1E"/>
          <w:sz w:val="22"/>
          <w:szCs w:val="22"/>
        </w:rPr>
        <w:br/>
      </w: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Sight-singing ability is a distinct advantage.</w:t>
      </w:r>
    </w:p>
    <w:p w14:paraId="78470AAA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4A454066" w14:textId="77777777" w:rsidR="0048264E" w:rsidRDefault="0048264E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AA67C2" w14:textId="77777777" w:rsidR="0048264E" w:rsidRDefault="0048264E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SACRED HEART CATHEDRAL CHOIR </w:t>
      </w:r>
      <w:r w:rsidRPr="0048264E">
        <w:rPr>
          <w:rStyle w:val="markvkfrexg0n"/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SCHOLARSHIP</w:t>
      </w:r>
      <w:r w:rsidRPr="0048264E">
        <w:rPr>
          <w:rFonts w:asciiTheme="majorHAnsi" w:hAnsiTheme="majorHAnsi" w:cstheme="majorHAnsi"/>
          <w:b/>
          <w:color w:val="000000" w:themeColor="text1"/>
          <w:sz w:val="40"/>
          <w:szCs w:val="4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8710F85" w14:textId="51DC1F52" w:rsidR="009566C0" w:rsidRPr="0048264E" w:rsidRDefault="009566C0" w:rsidP="0048264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264E">
        <w:rPr>
          <w:rFonts w:asciiTheme="majorHAnsi" w:hAnsiTheme="majorHAnsi" w:cstheme="majorHAnsi"/>
          <w:b/>
          <w:color w:val="000000" w:themeColor="text1"/>
          <w:sz w:val="36"/>
          <w:szCs w:val="3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</w:p>
    <w:p w14:paraId="046D5396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1EC97DC0" w14:textId="77777777" w:rsidR="0048264E" w:rsidRDefault="0048264E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712C550A" w14:textId="61DAB7C9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NAME: </w:t>
      </w:r>
    </w:p>
    <w:p w14:paraId="4E3E9FD6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14:paraId="4CC75FA3" w14:textId="097C73A4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ADDRESS:</w:t>
      </w:r>
    </w:p>
    <w:p w14:paraId="6F96EACD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126DB511" w14:textId="5BACA680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PHONE/MOBILE: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</w:r>
    </w:p>
    <w:p w14:paraId="17ACC590" w14:textId="2610557F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EMAIL:</w:t>
      </w:r>
    </w:p>
    <w:p w14:paraId="377719B1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5A23D484" w14:textId="795752CC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AGE:</w:t>
      </w:r>
    </w:p>
    <w:p w14:paraId="3A30C2E6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6BA17838" w14:textId="12DB123C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BIRTHDAY: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</w:r>
    </w:p>
    <w:p w14:paraId="2B9CB66E" w14:textId="4F31F81D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 xml:space="preserve">CURRENT SCHOOL: </w:t>
      </w:r>
    </w:p>
    <w:p w14:paraId="5BD9B2BB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360F51B5" w14:textId="066D06B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SCHOOL in 2022:</w:t>
      </w:r>
    </w:p>
    <w:p w14:paraId="2DB3AB45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04BE6BFE" w14:textId="49AA84C1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SACRAMENTS RECEIVED (date, church and priest’s name)</w:t>
      </w:r>
    </w:p>
    <w:p w14:paraId="18419D95" w14:textId="60BE30A9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BAPTISM:</w:t>
      </w:r>
    </w:p>
    <w:p w14:paraId="28471A59" w14:textId="453B6694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t>RECONCILIATION: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  <w:t>CONFIRMATION:</w:t>
      </w:r>
      <w:r w:rsidRPr="009566C0">
        <w:rPr>
          <w:rFonts w:asciiTheme="majorHAnsi" w:hAnsiTheme="majorHAnsi" w:cstheme="majorHAnsi"/>
          <w:b/>
          <w:bCs/>
          <w:color w:val="201F1E"/>
          <w:sz w:val="28"/>
          <w:szCs w:val="28"/>
          <w:bdr w:val="none" w:sz="0" w:space="0" w:color="auto" w:frame="1"/>
        </w:rPr>
        <w:br/>
        <w:t>EUCHARIST:</w:t>
      </w:r>
    </w:p>
    <w:p w14:paraId="4ACA8B2B" w14:textId="77777777" w:rsidR="009566C0" w:rsidRPr="009566C0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566C0"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  <w:t> </w:t>
      </w:r>
    </w:p>
    <w:p w14:paraId="5749CB5C" w14:textId="71F8D1C3" w:rsidR="009566C0" w:rsidRPr="00F00FCA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F00FCA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>Please return by to Monday, 14</w:t>
      </w:r>
      <w:r w:rsidRPr="00F00FCA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  <w:vertAlign w:val="superscript"/>
        </w:rPr>
        <w:t>th</w:t>
      </w:r>
      <w:r w:rsidRPr="00F00FCA">
        <w:rPr>
          <w:rFonts w:asciiTheme="majorHAnsi" w:hAnsiTheme="majorHAnsi" w:cstheme="majorHAnsi"/>
          <w:b/>
          <w:bCs/>
          <w:color w:val="FF0000"/>
          <w:sz w:val="28"/>
          <w:szCs w:val="28"/>
          <w:bdr w:val="none" w:sz="0" w:space="0" w:color="auto" w:frame="1"/>
        </w:rPr>
        <w:t xml:space="preserve"> June 2021 </w:t>
      </w:r>
    </w:p>
    <w:p w14:paraId="591761AD" w14:textId="77777777" w:rsidR="009566C0" w:rsidRPr="00F00FCA" w:rsidRDefault="009566C0" w:rsidP="009566C0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8"/>
          <w:szCs w:val="28"/>
          <w:bdr w:val="none" w:sz="0" w:space="0" w:color="auto" w:frame="1"/>
        </w:rPr>
      </w:pPr>
    </w:p>
    <w:p w14:paraId="30E934FE" w14:textId="6F891FCD" w:rsidR="00F00FCA" w:rsidRPr="00F00FCA" w:rsidRDefault="00F00FCA" w:rsidP="00F00FCA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F00FCA">
        <w:rPr>
          <w:rFonts w:asciiTheme="majorHAnsi" w:hAnsiTheme="majorHAnsi" w:cstheme="majorHAnsi"/>
          <w:sz w:val="28"/>
          <w:szCs w:val="28"/>
        </w:rPr>
        <w:t>Paul Taylor</w:t>
      </w:r>
    </w:p>
    <w:p w14:paraId="45EE3481" w14:textId="0F1843AE" w:rsidR="00F00FCA" w:rsidRPr="00F00FCA" w:rsidRDefault="00F00FCA" w:rsidP="00F00FCA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F00FCA">
        <w:rPr>
          <w:rFonts w:asciiTheme="majorHAnsi" w:hAnsiTheme="majorHAnsi" w:cstheme="majorHAnsi"/>
          <w:sz w:val="28"/>
          <w:szCs w:val="28"/>
        </w:rPr>
        <w:t>Organist &amp; Director of Music</w:t>
      </w:r>
    </w:p>
    <w:p w14:paraId="5E611C84" w14:textId="77777777" w:rsidR="00F00FCA" w:rsidRPr="00F00FCA" w:rsidRDefault="00F00FCA" w:rsidP="00F00FCA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F00FCA">
        <w:rPr>
          <w:rFonts w:asciiTheme="majorHAnsi" w:hAnsiTheme="majorHAnsi" w:cstheme="majorHAnsi"/>
          <w:sz w:val="28"/>
          <w:szCs w:val="28"/>
        </w:rPr>
        <w:t>Sacred Heart Cathedral, Bendigo</w:t>
      </w:r>
    </w:p>
    <w:p w14:paraId="4E8FE41F" w14:textId="6EE52D51" w:rsidR="00F00FCA" w:rsidRPr="00F00FCA" w:rsidRDefault="00F00FCA" w:rsidP="00F00FCA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F00FCA">
        <w:rPr>
          <w:rFonts w:asciiTheme="majorHAnsi" w:hAnsiTheme="majorHAnsi" w:cstheme="majorHAnsi"/>
          <w:sz w:val="28"/>
          <w:szCs w:val="28"/>
        </w:rPr>
        <w:t>Mob</w:t>
      </w:r>
      <w:r>
        <w:rPr>
          <w:rFonts w:asciiTheme="majorHAnsi" w:hAnsiTheme="majorHAnsi" w:cstheme="majorHAnsi"/>
          <w:sz w:val="28"/>
          <w:szCs w:val="28"/>
        </w:rPr>
        <w:t>:</w:t>
      </w:r>
      <w:r w:rsidRPr="00F00FCA">
        <w:rPr>
          <w:rFonts w:asciiTheme="majorHAnsi" w:hAnsiTheme="majorHAnsi" w:cstheme="majorHAnsi"/>
          <w:sz w:val="28"/>
          <w:szCs w:val="28"/>
        </w:rPr>
        <w:t> </w:t>
      </w:r>
      <w:hyperlink r:id="rId8" w:tgtFrame="_blank" w:history="1">
        <w:r w:rsidRPr="00F00FCA">
          <w:rPr>
            <w:rStyle w:val="Hyperlink"/>
            <w:rFonts w:asciiTheme="majorHAnsi" w:hAnsiTheme="majorHAnsi" w:cstheme="majorHAnsi"/>
            <w:sz w:val="28"/>
            <w:szCs w:val="28"/>
          </w:rPr>
          <w:t>0400 830 929</w:t>
        </w:r>
      </w:hyperlink>
    </w:p>
    <w:p w14:paraId="012F4FE2" w14:textId="77777777" w:rsidR="00F00FCA" w:rsidRPr="00F00FCA" w:rsidRDefault="00F00FCA" w:rsidP="00F00FCA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F00FCA">
        <w:rPr>
          <w:rFonts w:asciiTheme="majorHAnsi" w:hAnsiTheme="majorHAnsi" w:cstheme="majorHAnsi"/>
          <w:sz w:val="28"/>
          <w:szCs w:val="28"/>
        </w:rPr>
        <w:t>Email: </w:t>
      </w:r>
      <w:hyperlink r:id="rId9" w:tgtFrame="_blank" w:history="1">
        <w:r w:rsidRPr="00F00FCA">
          <w:rPr>
            <w:rStyle w:val="Hyperlink"/>
            <w:rFonts w:asciiTheme="majorHAnsi" w:hAnsiTheme="majorHAnsi" w:cstheme="majorHAnsi"/>
            <w:sz w:val="28"/>
            <w:szCs w:val="28"/>
          </w:rPr>
          <w:t>paul.taylor@sandhurst.catholic.org.au</w:t>
        </w:r>
      </w:hyperlink>
    </w:p>
    <w:p w14:paraId="13ED586E" w14:textId="77777777" w:rsidR="009566C0" w:rsidRPr="00F00FCA" w:rsidRDefault="009566C0" w:rsidP="00F00FCA">
      <w:pPr>
        <w:pStyle w:val="NoSpacing"/>
        <w:rPr>
          <w:rFonts w:asciiTheme="majorHAnsi" w:hAnsiTheme="majorHAnsi" w:cstheme="majorHAnsi"/>
          <w:sz w:val="28"/>
          <w:szCs w:val="28"/>
        </w:rPr>
      </w:pPr>
    </w:p>
    <w:sectPr w:rsidR="009566C0" w:rsidRPr="00F00FCA" w:rsidSect="009566C0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C0"/>
    <w:rsid w:val="0048264E"/>
    <w:rsid w:val="00626893"/>
    <w:rsid w:val="009566C0"/>
    <w:rsid w:val="00A92656"/>
    <w:rsid w:val="00F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7DA1"/>
  <w15:chartTrackingRefBased/>
  <w15:docId w15:val="{133D8590-CC1B-417E-8EF9-02E0070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5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rkvkfrexg0n">
    <w:name w:val="markvkfrexg0n"/>
    <w:basedOn w:val="DefaultParagraphFont"/>
    <w:rsid w:val="009566C0"/>
  </w:style>
  <w:style w:type="character" w:styleId="Hyperlink">
    <w:name w:val="Hyperlink"/>
    <w:basedOn w:val="DefaultParagraphFont"/>
    <w:uiPriority w:val="99"/>
    <w:semiHidden/>
    <w:unhideWhenUsed/>
    <w:rsid w:val="009566C0"/>
    <w:rPr>
      <w:color w:val="0000FF"/>
      <w:u w:val="single"/>
    </w:rPr>
  </w:style>
  <w:style w:type="paragraph" w:styleId="NoSpacing">
    <w:name w:val="No Spacing"/>
    <w:uiPriority w:val="1"/>
    <w:qFormat/>
    <w:rsid w:val="00F00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00%20830%209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aul.taylor@sandhurst.cathol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1523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Gould</dc:creator>
  <cp:keywords/>
  <dc:description/>
  <cp:lastModifiedBy>Felicity Johnson</cp:lastModifiedBy>
  <cp:revision>2</cp:revision>
  <dcterms:created xsi:type="dcterms:W3CDTF">2021-06-03T07:32:00Z</dcterms:created>
  <dcterms:modified xsi:type="dcterms:W3CDTF">2021-06-03T07:32:00Z</dcterms:modified>
</cp:coreProperties>
</file>